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601" w:type="dxa"/>
        <w:tblLayout w:type="fixed"/>
        <w:tblLook w:val="0000"/>
      </w:tblPr>
      <w:tblGrid>
        <w:gridCol w:w="5569"/>
        <w:gridCol w:w="5139"/>
        <w:gridCol w:w="66"/>
      </w:tblGrid>
      <w:tr w:rsidR="00425512" w:rsidTr="00FD1E83">
        <w:trPr>
          <w:gridAfter w:val="1"/>
          <w:wAfter w:w="66" w:type="dxa"/>
        </w:trPr>
        <w:tc>
          <w:tcPr>
            <w:tcW w:w="5569" w:type="dxa"/>
          </w:tcPr>
          <w:p w:rsidR="00FD1E83" w:rsidRPr="003A1BE5" w:rsidRDefault="00FD1E83" w:rsidP="00FD1E83">
            <w:pPr>
              <w:jc w:val="center"/>
              <w:rPr>
                <w:lang w:val="en-US"/>
              </w:rPr>
            </w:pPr>
            <w:r w:rsidRPr="003A1BE5">
              <w:object w:dxaOrig="2358" w:dyaOrig="2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1.25pt" o:ole="">
                  <v:imagedata r:id="rId5" o:title=""/>
                </v:shape>
                <o:OLEObject Type="Embed" ProgID="CorelDraw.Graphic.6" ShapeID="_x0000_i1025" DrawAspect="Content" ObjectID="_1640283686" r:id="rId6"/>
              </w:object>
            </w:r>
          </w:p>
          <w:p w:rsidR="00FD1E83" w:rsidRPr="00BB7634" w:rsidRDefault="00FD1E83" w:rsidP="00FD1E83">
            <w:pPr>
              <w:jc w:val="center"/>
              <w:rPr>
                <w:b/>
                <w:sz w:val="22"/>
                <w:szCs w:val="22"/>
              </w:rPr>
            </w:pPr>
            <w:r w:rsidRPr="00BB7634">
              <w:rPr>
                <w:b/>
                <w:sz w:val="22"/>
                <w:szCs w:val="22"/>
              </w:rPr>
              <w:t>ΕΛΛΗΝΙΚΗ ΔΗΜΟΚΡΑΤΙΑ</w:t>
            </w:r>
          </w:p>
          <w:p w:rsidR="00FD1E83" w:rsidRPr="00BB7634" w:rsidRDefault="00FD1E83" w:rsidP="00857C6E">
            <w:pPr>
              <w:jc w:val="center"/>
              <w:rPr>
                <w:b/>
                <w:sz w:val="22"/>
                <w:szCs w:val="22"/>
              </w:rPr>
            </w:pPr>
            <w:r w:rsidRPr="00BB7634">
              <w:rPr>
                <w:b/>
                <w:sz w:val="22"/>
                <w:szCs w:val="22"/>
              </w:rPr>
              <w:t xml:space="preserve">ΥΠΟΥΡΓΕΙΟ ΠΑΙΔΕΙΑΣ </w:t>
            </w:r>
            <w:r w:rsidR="00857C6E">
              <w:rPr>
                <w:b/>
                <w:sz w:val="22"/>
                <w:szCs w:val="22"/>
              </w:rPr>
              <w:t xml:space="preserve"> </w:t>
            </w:r>
            <w:r w:rsidRPr="00BB7634">
              <w:rPr>
                <w:b/>
                <w:sz w:val="22"/>
                <w:szCs w:val="22"/>
              </w:rPr>
              <w:t>&amp; ΘΡΗΣΚΕΥΜΑΤΩΝ</w:t>
            </w:r>
          </w:p>
          <w:p w:rsidR="00FD1E83" w:rsidRPr="00BB7634" w:rsidRDefault="00FD1E83" w:rsidP="00FD1E83">
            <w:pPr>
              <w:jc w:val="center"/>
              <w:rPr>
                <w:b/>
                <w:sz w:val="22"/>
                <w:szCs w:val="22"/>
              </w:rPr>
            </w:pPr>
            <w:r w:rsidRPr="00BB7634">
              <w:rPr>
                <w:b/>
                <w:sz w:val="22"/>
                <w:szCs w:val="22"/>
              </w:rPr>
              <w:t>ΠΕΡΙΦΕΡΕΙΑΚΗ Δ/ΝΣΗ Π.&amp; Δ .ΕΚΠΑΙΔΕΥΣΗΣ</w:t>
            </w:r>
          </w:p>
          <w:p w:rsidR="00FD1E83" w:rsidRPr="00BB7634" w:rsidRDefault="00FD1E83" w:rsidP="00FD1E83">
            <w:pPr>
              <w:jc w:val="center"/>
              <w:rPr>
                <w:b/>
                <w:sz w:val="22"/>
                <w:szCs w:val="22"/>
              </w:rPr>
            </w:pPr>
            <w:r w:rsidRPr="00BB7634">
              <w:rPr>
                <w:b/>
                <w:sz w:val="22"/>
                <w:szCs w:val="22"/>
              </w:rPr>
              <w:t>ΔΥΤΙΚΗΣ ΕΛΛΑΔΑΣ</w:t>
            </w:r>
          </w:p>
          <w:p w:rsidR="00FD1E83" w:rsidRPr="00BB7634" w:rsidRDefault="00FD1E83" w:rsidP="00FD1E83">
            <w:pPr>
              <w:jc w:val="center"/>
              <w:rPr>
                <w:b/>
                <w:sz w:val="22"/>
                <w:szCs w:val="22"/>
              </w:rPr>
            </w:pPr>
            <w:r w:rsidRPr="00BB7634">
              <w:rPr>
                <w:b/>
                <w:sz w:val="22"/>
                <w:szCs w:val="22"/>
              </w:rPr>
              <w:t>Δ/ΝΣΗ Δ/ΘΜΙΑΣ ΕΚΠΑΙΔΕΥΣΗΣ</w:t>
            </w:r>
            <w:r w:rsidRPr="00BB7634">
              <w:rPr>
                <w:b/>
                <w:sz w:val="22"/>
                <w:szCs w:val="22"/>
                <w:lang w:val="en-US"/>
              </w:rPr>
              <w:t>N</w:t>
            </w:r>
            <w:r w:rsidRPr="00BB7634">
              <w:rPr>
                <w:b/>
                <w:sz w:val="22"/>
                <w:szCs w:val="22"/>
              </w:rPr>
              <w:t>.ΗΛΕΙΑΣ</w:t>
            </w:r>
          </w:p>
          <w:p w:rsidR="00FD1E83" w:rsidRPr="00BB7634" w:rsidRDefault="00FD1E83" w:rsidP="00FD1E83">
            <w:pPr>
              <w:jc w:val="center"/>
              <w:rPr>
                <w:b/>
                <w:sz w:val="22"/>
                <w:szCs w:val="22"/>
              </w:rPr>
            </w:pPr>
          </w:p>
          <w:p w:rsidR="00FD1E83" w:rsidRPr="00BB7634" w:rsidRDefault="00FD1E83" w:rsidP="00FD1E83">
            <w:pPr>
              <w:jc w:val="center"/>
              <w:rPr>
                <w:b/>
                <w:sz w:val="22"/>
                <w:szCs w:val="22"/>
              </w:rPr>
            </w:pPr>
            <w:r w:rsidRPr="00BB7634">
              <w:rPr>
                <w:b/>
                <w:sz w:val="22"/>
                <w:szCs w:val="22"/>
              </w:rPr>
              <w:t>2</w:t>
            </w:r>
            <w:r w:rsidRPr="00BB7634">
              <w:rPr>
                <w:b/>
                <w:sz w:val="22"/>
                <w:szCs w:val="22"/>
                <w:vertAlign w:val="superscript"/>
              </w:rPr>
              <w:t>ο</w:t>
            </w:r>
            <w:r w:rsidRPr="00BB7634">
              <w:rPr>
                <w:b/>
                <w:sz w:val="22"/>
                <w:szCs w:val="22"/>
              </w:rPr>
              <w:t xml:space="preserve"> Γενικό Λύκειο Αμαλιάδας</w:t>
            </w:r>
          </w:p>
          <w:p w:rsidR="00FD1E83" w:rsidRPr="00BB7634" w:rsidRDefault="00FD1E83" w:rsidP="00FD1E83">
            <w:pPr>
              <w:jc w:val="center"/>
              <w:rPr>
                <w:b/>
                <w:sz w:val="22"/>
                <w:szCs w:val="22"/>
              </w:rPr>
            </w:pPr>
            <w:r w:rsidRPr="00BB7634">
              <w:rPr>
                <w:b/>
                <w:sz w:val="22"/>
                <w:szCs w:val="22"/>
              </w:rPr>
              <w:t>«ΑΘΑΝΑΣΙΟΣ ΠΑΠΑΓΕΩΡΓΙΟΥ»</w:t>
            </w:r>
          </w:p>
          <w:p w:rsidR="00FD1E83" w:rsidRPr="00BB7634" w:rsidRDefault="00FD1E83" w:rsidP="00FD1E83">
            <w:pPr>
              <w:jc w:val="center"/>
              <w:rPr>
                <w:b/>
                <w:bCs/>
                <w:sz w:val="22"/>
                <w:szCs w:val="22"/>
              </w:rPr>
            </w:pPr>
            <w:r w:rsidRPr="00BB7634">
              <w:rPr>
                <w:b/>
                <w:bCs/>
                <w:sz w:val="22"/>
                <w:szCs w:val="22"/>
              </w:rPr>
              <w:sym w:font="Wingdings" w:char="0097"/>
            </w:r>
            <w:r w:rsidRPr="00BB7634">
              <w:rPr>
                <w:b/>
                <w:bCs/>
                <w:sz w:val="22"/>
                <w:szCs w:val="22"/>
              </w:rPr>
              <w:sym w:font="Wingdings" w:char="00AF"/>
            </w:r>
            <w:r w:rsidRPr="00BB7634">
              <w:rPr>
                <w:b/>
                <w:bCs/>
                <w:sz w:val="22"/>
                <w:szCs w:val="22"/>
              </w:rPr>
              <w:sym w:font="Wingdings" w:char="0096"/>
            </w:r>
          </w:p>
          <w:p w:rsidR="00425512" w:rsidRPr="00F74852" w:rsidRDefault="00425512" w:rsidP="007724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39" w:type="dxa"/>
            <w:vAlign w:val="center"/>
          </w:tcPr>
          <w:p w:rsidR="00425512" w:rsidRDefault="00425512" w:rsidP="008224E7">
            <w:pPr>
              <w:spacing w:line="360" w:lineRule="auto"/>
              <w:rPr>
                <w:sz w:val="28"/>
              </w:rPr>
            </w:pPr>
          </w:p>
          <w:p w:rsidR="00425512" w:rsidRPr="006C5645" w:rsidRDefault="00425512" w:rsidP="006C564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Αμαλιάδα,   </w:t>
            </w:r>
            <w:r w:rsidR="00DD4E2F"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DATE  \@ "d MMMM yyyy"  \* MERGEFORMAT </w:instrText>
            </w:r>
            <w:r w:rsidR="00DD4E2F">
              <w:rPr>
                <w:sz w:val="28"/>
              </w:rPr>
              <w:fldChar w:fldCharType="separate"/>
            </w:r>
            <w:r w:rsidR="00393A44" w:rsidRPr="00393A44">
              <w:rPr>
                <w:noProof/>
                <w:sz w:val="28"/>
                <w:lang w:val="en-US"/>
              </w:rPr>
              <w:t xml:space="preserve">11 Ιανουαρίου </w:t>
            </w:r>
            <w:r w:rsidR="00393A44">
              <w:rPr>
                <w:noProof/>
                <w:sz w:val="28"/>
              </w:rPr>
              <w:t>2020</w:t>
            </w:r>
            <w:r w:rsidR="00DD4E2F">
              <w:rPr>
                <w:sz w:val="28"/>
              </w:rPr>
              <w:fldChar w:fldCharType="end"/>
            </w:r>
          </w:p>
          <w:p w:rsidR="00425512" w:rsidRPr="00182420" w:rsidRDefault="00425512" w:rsidP="005C263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</w:tc>
      </w:tr>
      <w:tr w:rsidR="00FD1E83" w:rsidTr="00FD1E83">
        <w:trPr>
          <w:gridAfter w:val="1"/>
          <w:wAfter w:w="66" w:type="dxa"/>
        </w:trPr>
        <w:tc>
          <w:tcPr>
            <w:tcW w:w="5569" w:type="dxa"/>
          </w:tcPr>
          <w:p w:rsidR="00FD1E83" w:rsidRPr="003A1BE5" w:rsidRDefault="00FD1E83" w:rsidP="0031227B">
            <w:pPr>
              <w:jc w:val="center"/>
              <w:rPr>
                <w:b/>
              </w:rPr>
            </w:pPr>
            <w:r w:rsidRPr="003A1BE5">
              <w:rPr>
                <w:b/>
              </w:rPr>
              <w:t>ΤΕΡΜΑ ΡΗΓΑ ΦΕΡΑΙΟΥ ΑΜΑΛΙΑΔΑ ΤΚ 27200</w:t>
            </w:r>
          </w:p>
        </w:tc>
        <w:tc>
          <w:tcPr>
            <w:tcW w:w="5139" w:type="dxa"/>
          </w:tcPr>
          <w:p w:rsidR="00FD1E83" w:rsidRDefault="00FD1E83" w:rsidP="00C40AEA">
            <w:pPr>
              <w:ind w:left="1160"/>
              <w:rPr>
                <w:sz w:val="28"/>
              </w:rPr>
            </w:pPr>
          </w:p>
        </w:tc>
      </w:tr>
      <w:tr w:rsidR="00FD1E83" w:rsidRPr="00772452" w:rsidTr="00FD1E83">
        <w:tc>
          <w:tcPr>
            <w:tcW w:w="5569" w:type="dxa"/>
          </w:tcPr>
          <w:p w:rsidR="00FD1E83" w:rsidRPr="003A1BE5" w:rsidRDefault="00FD1E83" w:rsidP="0031227B">
            <w:pPr>
              <w:jc w:val="center"/>
              <w:rPr>
                <w:b/>
                <w:sz w:val="24"/>
              </w:rPr>
            </w:pPr>
            <w:r w:rsidRPr="003A1BE5">
              <w:rPr>
                <w:b/>
                <w:sz w:val="24"/>
              </w:rPr>
              <w:t xml:space="preserve">ΤΗΛ.: 2622028012 - </w:t>
            </w:r>
            <w:r w:rsidRPr="003A1BE5">
              <w:rPr>
                <w:b/>
                <w:sz w:val="24"/>
                <w:lang w:val="en-US"/>
              </w:rPr>
              <w:t>Fax</w:t>
            </w:r>
            <w:r w:rsidRPr="003A1BE5">
              <w:rPr>
                <w:b/>
                <w:sz w:val="24"/>
              </w:rPr>
              <w:t xml:space="preserve"> : 2622028908</w:t>
            </w:r>
          </w:p>
        </w:tc>
        <w:tc>
          <w:tcPr>
            <w:tcW w:w="5205" w:type="dxa"/>
            <w:gridSpan w:val="2"/>
          </w:tcPr>
          <w:p w:rsidR="00FD1E83" w:rsidRPr="00772452" w:rsidRDefault="00FD1E83" w:rsidP="00772452">
            <w:pPr>
              <w:ind w:left="1160"/>
              <w:jc w:val="center"/>
              <w:rPr>
                <w:b/>
                <w:sz w:val="28"/>
              </w:rPr>
            </w:pPr>
          </w:p>
        </w:tc>
      </w:tr>
      <w:tr w:rsidR="00FD1E83" w:rsidRPr="005C2633" w:rsidTr="00FD1E83">
        <w:trPr>
          <w:gridAfter w:val="1"/>
          <w:wAfter w:w="66" w:type="dxa"/>
        </w:trPr>
        <w:tc>
          <w:tcPr>
            <w:tcW w:w="5569" w:type="dxa"/>
          </w:tcPr>
          <w:p w:rsidR="00FD1E83" w:rsidRPr="003A1BE5" w:rsidRDefault="00FD1E83" w:rsidP="0031227B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e-mail</w:t>
            </w:r>
            <w:r w:rsidRPr="003A1BE5">
              <w:rPr>
                <w:rFonts w:ascii="Arial" w:hAnsi="Arial" w:cs="Arial"/>
                <w:i/>
                <w:lang w:val="en-US"/>
              </w:rPr>
              <w:t>: 2</w:t>
            </w:r>
            <w:r>
              <w:rPr>
                <w:rFonts w:ascii="Arial" w:hAnsi="Arial" w:cs="Arial"/>
                <w:i/>
                <w:lang w:val="en-US"/>
              </w:rPr>
              <w:t>lykamal@sch</w:t>
            </w:r>
            <w:r w:rsidRPr="003A1BE5">
              <w:rPr>
                <w:rFonts w:ascii="Arial" w:hAnsi="Arial" w:cs="Arial"/>
                <w:i/>
                <w:lang w:val="en-US"/>
              </w:rPr>
              <w:t>.</w:t>
            </w:r>
            <w:r>
              <w:rPr>
                <w:rFonts w:ascii="Arial" w:hAnsi="Arial" w:cs="Arial"/>
                <w:i/>
                <w:lang w:val="en-US"/>
              </w:rPr>
              <w:t>gr</w:t>
            </w:r>
          </w:p>
        </w:tc>
        <w:tc>
          <w:tcPr>
            <w:tcW w:w="5139" w:type="dxa"/>
          </w:tcPr>
          <w:p w:rsidR="00FD1E83" w:rsidRPr="00FD1E83" w:rsidRDefault="00FD1E83" w:rsidP="00C40AEA">
            <w:pPr>
              <w:jc w:val="center"/>
              <w:rPr>
                <w:lang w:val="en-US"/>
              </w:rPr>
            </w:pPr>
          </w:p>
        </w:tc>
      </w:tr>
    </w:tbl>
    <w:p w:rsidR="00425512" w:rsidRPr="00FD1E83" w:rsidRDefault="00425512" w:rsidP="00C40AEA">
      <w:pPr>
        <w:ind w:right="4478"/>
        <w:jc w:val="center"/>
        <w:rPr>
          <w:b/>
          <w:lang w:val="en-US"/>
        </w:rPr>
      </w:pPr>
    </w:p>
    <w:p w:rsidR="00425512" w:rsidRPr="00FD1E83" w:rsidRDefault="00425512" w:rsidP="00C40AEA">
      <w:pPr>
        <w:ind w:right="4478"/>
        <w:jc w:val="center"/>
        <w:rPr>
          <w:lang w:val="en-US"/>
        </w:rPr>
      </w:pPr>
    </w:p>
    <w:p w:rsidR="00425512" w:rsidRPr="00FD1E83" w:rsidRDefault="00425512" w:rsidP="00C40AEA">
      <w:pPr>
        <w:ind w:right="368" w:firstLine="567"/>
        <w:rPr>
          <w:sz w:val="24"/>
          <w:lang w:val="en-US"/>
        </w:rPr>
      </w:pPr>
    </w:p>
    <w:p w:rsidR="00425512" w:rsidRPr="0061735D" w:rsidRDefault="005C2633" w:rsidP="00C40AEA">
      <w:pPr>
        <w:pStyle w:val="1"/>
        <w:rPr>
          <w:sz w:val="32"/>
          <w:szCs w:val="32"/>
        </w:rPr>
      </w:pPr>
      <w:r>
        <w:rPr>
          <w:sz w:val="32"/>
          <w:szCs w:val="32"/>
        </w:rPr>
        <w:t>ΑΝΑΚΟΙΝΩΣΗ</w:t>
      </w:r>
    </w:p>
    <w:p w:rsidR="00687B84" w:rsidRDefault="005C2633" w:rsidP="00F74C6D">
      <w:pPr>
        <w:spacing w:before="120" w:line="360" w:lineRule="auto"/>
        <w:ind w:left="180" w:right="369"/>
        <w:jc w:val="both"/>
        <w:rPr>
          <w:sz w:val="28"/>
        </w:rPr>
      </w:pPr>
      <w:r>
        <w:rPr>
          <w:sz w:val="28"/>
        </w:rPr>
        <w:t xml:space="preserve">Από τη Διεύθυνση </w:t>
      </w:r>
      <w:r w:rsidR="00425512">
        <w:rPr>
          <w:sz w:val="28"/>
        </w:rPr>
        <w:t xml:space="preserve"> του </w:t>
      </w:r>
      <w:r w:rsidR="00425512" w:rsidRPr="00B8454C">
        <w:rPr>
          <w:b/>
          <w:sz w:val="28"/>
        </w:rPr>
        <w:t>2</w:t>
      </w:r>
      <w:r w:rsidR="00425512" w:rsidRPr="00B8454C">
        <w:rPr>
          <w:b/>
          <w:sz w:val="28"/>
          <w:vertAlign w:val="superscript"/>
        </w:rPr>
        <w:t>ου</w:t>
      </w:r>
      <w:r w:rsidR="00425512" w:rsidRPr="00B8454C">
        <w:rPr>
          <w:b/>
          <w:sz w:val="28"/>
        </w:rPr>
        <w:t xml:space="preserve"> ΓΕΛ Αμαλιάδας</w:t>
      </w:r>
      <w:r w:rsidR="00425512">
        <w:rPr>
          <w:sz w:val="28"/>
        </w:rPr>
        <w:t xml:space="preserve"> </w:t>
      </w:r>
      <w:r>
        <w:rPr>
          <w:b/>
          <w:sz w:val="28"/>
        </w:rPr>
        <w:t xml:space="preserve">ανακοινώνεται </w:t>
      </w:r>
      <w:r w:rsidR="00182420">
        <w:rPr>
          <w:sz w:val="28"/>
        </w:rPr>
        <w:t xml:space="preserve"> </w:t>
      </w:r>
      <w:r w:rsidR="00373F2C">
        <w:rPr>
          <w:sz w:val="28"/>
        </w:rPr>
        <w:t xml:space="preserve">ότι </w:t>
      </w:r>
      <w:r>
        <w:rPr>
          <w:sz w:val="28"/>
        </w:rPr>
        <w:t xml:space="preserve">η προκήρυξη που είχε αναρτηθεί στις 16/12/2019  </w:t>
      </w:r>
      <w:r w:rsidRPr="005C2633">
        <w:rPr>
          <w:sz w:val="28"/>
        </w:rPr>
        <w:t xml:space="preserve"> </w:t>
      </w:r>
      <w:r>
        <w:rPr>
          <w:sz w:val="28"/>
        </w:rPr>
        <w:t xml:space="preserve">για μετακίνηση μαθητών του σχολείου μας στην </w:t>
      </w:r>
      <w:r w:rsidRPr="005C2633">
        <w:rPr>
          <w:b/>
          <w:sz w:val="28"/>
        </w:rPr>
        <w:t>Κωνσταντινούπολη,</w:t>
      </w:r>
      <w:r>
        <w:rPr>
          <w:sz w:val="28"/>
        </w:rPr>
        <w:t xml:space="preserve"> κρίθηκε </w:t>
      </w:r>
      <w:r w:rsidRPr="005C2633">
        <w:rPr>
          <w:b/>
          <w:sz w:val="28"/>
        </w:rPr>
        <w:t>άκαρπη</w:t>
      </w:r>
      <w:r>
        <w:rPr>
          <w:sz w:val="28"/>
        </w:rPr>
        <w:t xml:space="preserve">, ως οικονομικά ασύμφορη και θα αναρτηθεί  νέα προκήρυξη σε </w:t>
      </w:r>
      <w:r w:rsidRPr="005C2633">
        <w:rPr>
          <w:b/>
          <w:sz w:val="28"/>
        </w:rPr>
        <w:t>σύμπραξη</w:t>
      </w:r>
      <w:r>
        <w:rPr>
          <w:sz w:val="28"/>
        </w:rPr>
        <w:t xml:space="preserve"> με το ΓΕΛ Κρεστένων.</w:t>
      </w:r>
    </w:p>
    <w:p w:rsidR="005C2633" w:rsidRDefault="005C2633" w:rsidP="00F74C6D">
      <w:pPr>
        <w:spacing w:before="120" w:line="360" w:lineRule="auto"/>
        <w:ind w:left="180" w:right="369"/>
        <w:jc w:val="both"/>
        <w:rPr>
          <w:sz w:val="28"/>
        </w:rPr>
      </w:pPr>
    </w:p>
    <w:p w:rsidR="005C2633" w:rsidRDefault="005C2633" w:rsidP="00F74C6D">
      <w:pPr>
        <w:spacing w:before="120" w:line="360" w:lineRule="auto"/>
        <w:ind w:left="180" w:right="369"/>
        <w:jc w:val="both"/>
        <w:rPr>
          <w:sz w:val="28"/>
        </w:rPr>
      </w:pPr>
    </w:p>
    <w:p w:rsidR="00425512" w:rsidRDefault="00425512" w:rsidP="00373F2C">
      <w:pPr>
        <w:spacing w:before="120" w:line="360" w:lineRule="auto"/>
        <w:ind w:left="5040" w:right="369" w:firstLine="720"/>
        <w:jc w:val="both"/>
        <w:rPr>
          <w:sz w:val="28"/>
        </w:rPr>
      </w:pPr>
      <w:r>
        <w:rPr>
          <w:sz w:val="28"/>
        </w:rPr>
        <w:t>Η Διευθύντρια</w:t>
      </w:r>
    </w:p>
    <w:p w:rsidR="002118DA" w:rsidRDefault="002118DA" w:rsidP="005C2633">
      <w:pPr>
        <w:spacing w:before="120" w:line="360" w:lineRule="auto"/>
        <w:ind w:right="369"/>
        <w:jc w:val="both"/>
        <w:rPr>
          <w:sz w:val="28"/>
        </w:rPr>
      </w:pPr>
    </w:p>
    <w:p w:rsidR="00425512" w:rsidRDefault="00D25AB1"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Μ</w:t>
      </w:r>
      <w:r w:rsidRPr="006C5645">
        <w:rPr>
          <w:b/>
          <w:sz w:val="24"/>
          <w:szCs w:val="24"/>
        </w:rPr>
        <w:t>παλή</w:t>
      </w:r>
      <w:proofErr w:type="spellEnd"/>
      <w:r w:rsidRPr="006C5645">
        <w:rPr>
          <w:b/>
          <w:sz w:val="24"/>
          <w:szCs w:val="24"/>
        </w:rPr>
        <w:t xml:space="preserve"> Αγνή</w:t>
      </w:r>
      <w:r w:rsidRPr="006C5645">
        <w:rPr>
          <w:b/>
        </w:rPr>
        <w:t xml:space="preserve">    </w:t>
      </w:r>
    </w:p>
    <w:p w:rsidR="00425512" w:rsidRDefault="00425512"/>
    <w:sectPr w:rsidR="00425512" w:rsidSect="008224E7">
      <w:pgSz w:w="11906" w:h="16838"/>
      <w:pgMar w:top="1702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A6D7C"/>
    <w:multiLevelType w:val="hybridMultilevel"/>
    <w:tmpl w:val="5DC49616"/>
    <w:lvl w:ilvl="0" w:tplc="19CCF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E6712E6"/>
    <w:multiLevelType w:val="hybridMultilevel"/>
    <w:tmpl w:val="78E0960C"/>
    <w:lvl w:ilvl="0" w:tplc="19CCF0F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40AEA"/>
    <w:rsid w:val="000045C8"/>
    <w:rsid w:val="00092657"/>
    <w:rsid w:val="00106B2B"/>
    <w:rsid w:val="001515DC"/>
    <w:rsid w:val="0015518E"/>
    <w:rsid w:val="00182420"/>
    <w:rsid w:val="001C1615"/>
    <w:rsid w:val="001E2062"/>
    <w:rsid w:val="002118DA"/>
    <w:rsid w:val="00252AE1"/>
    <w:rsid w:val="0028555D"/>
    <w:rsid w:val="00373F2C"/>
    <w:rsid w:val="00393A44"/>
    <w:rsid w:val="003C23EE"/>
    <w:rsid w:val="00406DD5"/>
    <w:rsid w:val="00425512"/>
    <w:rsid w:val="00481AEF"/>
    <w:rsid w:val="004D5A06"/>
    <w:rsid w:val="00552A2E"/>
    <w:rsid w:val="005C2633"/>
    <w:rsid w:val="005D2F33"/>
    <w:rsid w:val="005F2BAC"/>
    <w:rsid w:val="0061735D"/>
    <w:rsid w:val="00661241"/>
    <w:rsid w:val="00687B84"/>
    <w:rsid w:val="006C5645"/>
    <w:rsid w:val="006C5E9A"/>
    <w:rsid w:val="006D5DA3"/>
    <w:rsid w:val="006F2874"/>
    <w:rsid w:val="007174C2"/>
    <w:rsid w:val="00731E1F"/>
    <w:rsid w:val="007359EB"/>
    <w:rsid w:val="00772452"/>
    <w:rsid w:val="007C2A93"/>
    <w:rsid w:val="00802224"/>
    <w:rsid w:val="00806A46"/>
    <w:rsid w:val="008224E7"/>
    <w:rsid w:val="008413C8"/>
    <w:rsid w:val="00857C6E"/>
    <w:rsid w:val="008614BE"/>
    <w:rsid w:val="00884FCF"/>
    <w:rsid w:val="008A0099"/>
    <w:rsid w:val="008B6685"/>
    <w:rsid w:val="00997F96"/>
    <w:rsid w:val="009B4733"/>
    <w:rsid w:val="00A8536D"/>
    <w:rsid w:val="00A91267"/>
    <w:rsid w:val="00A963CC"/>
    <w:rsid w:val="00AC117B"/>
    <w:rsid w:val="00AD4DF8"/>
    <w:rsid w:val="00AE37EF"/>
    <w:rsid w:val="00B24EDB"/>
    <w:rsid w:val="00B4283B"/>
    <w:rsid w:val="00B8454C"/>
    <w:rsid w:val="00BD0822"/>
    <w:rsid w:val="00C04379"/>
    <w:rsid w:val="00C4003F"/>
    <w:rsid w:val="00C40AEA"/>
    <w:rsid w:val="00C44C1C"/>
    <w:rsid w:val="00C701E7"/>
    <w:rsid w:val="00D25AB1"/>
    <w:rsid w:val="00D50D25"/>
    <w:rsid w:val="00DD4E2F"/>
    <w:rsid w:val="00DF54AB"/>
    <w:rsid w:val="00E021CD"/>
    <w:rsid w:val="00E76507"/>
    <w:rsid w:val="00F45F77"/>
    <w:rsid w:val="00F74852"/>
    <w:rsid w:val="00F74C6D"/>
    <w:rsid w:val="00FC11E4"/>
    <w:rsid w:val="00FD1E83"/>
    <w:rsid w:val="00FE630D"/>
    <w:rsid w:val="00FF3801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AEA"/>
  </w:style>
  <w:style w:type="paragraph" w:styleId="1">
    <w:name w:val="heading 1"/>
    <w:basedOn w:val="a"/>
    <w:next w:val="a"/>
    <w:link w:val="1Char"/>
    <w:uiPriority w:val="9"/>
    <w:qFormat/>
    <w:rsid w:val="00C40AEA"/>
    <w:pPr>
      <w:keepNext/>
      <w:spacing w:before="120" w:line="360" w:lineRule="auto"/>
      <w:ind w:right="369"/>
      <w:jc w:val="center"/>
      <w:outlineLvl w:val="0"/>
    </w:pPr>
    <w:rPr>
      <w:b/>
      <w:spacing w:val="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14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Char"/>
    <w:uiPriority w:val="99"/>
    <w:rsid w:val="001515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locked/>
    <w:rsid w:val="00151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2019-06-06T06:26:00Z</cp:lastPrinted>
  <dcterms:created xsi:type="dcterms:W3CDTF">2020-01-11T19:35:00Z</dcterms:created>
  <dcterms:modified xsi:type="dcterms:W3CDTF">2020-01-11T19:35:00Z</dcterms:modified>
</cp:coreProperties>
</file>